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727E" w14:textId="0321B5A1" w:rsidR="008A6F19" w:rsidRDefault="00E25247" w:rsidP="008A6F19">
      <w:pPr>
        <w:shd w:val="clear" w:color="auto" w:fill="FFFFFF"/>
        <w:spacing w:after="480" w:line="49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</w:pPr>
      <w:bookmarkStart w:id="0" w:name="_Hlk56682965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 wp14:anchorId="604883E4" wp14:editId="0B4A254F">
            <wp:simplePos x="0" y="0"/>
            <wp:positionH relativeFrom="margin">
              <wp:posOffset>5701030</wp:posOffset>
            </wp:positionH>
            <wp:positionV relativeFrom="paragraph">
              <wp:posOffset>-336550</wp:posOffset>
            </wp:positionV>
            <wp:extent cx="1805341" cy="1276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4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F19" w:rsidRPr="008A6F19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  <w:t>Afleveringspakketten</w:t>
      </w:r>
    </w:p>
    <w:p w14:paraId="3F41A380" w14:textId="77777777" w:rsidR="00F35DBD" w:rsidRPr="00F35DBD" w:rsidRDefault="00F35DBD" w:rsidP="00F35DBD">
      <w:pPr>
        <w:shd w:val="clear" w:color="auto" w:fill="FFFFFF"/>
        <w:spacing w:after="0" w:line="49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</w:p>
    <w:tbl>
      <w:tblPr>
        <w:tblW w:w="9870" w:type="dxa"/>
        <w:jc w:val="center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shd w:val="clear" w:color="auto" w:fill="D0CECE" w:themeFill="background2" w:themeFillShade="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70"/>
      </w:tblGrid>
      <w:tr w:rsidR="008D3374" w:rsidRPr="008A6F19" w14:paraId="014DC3E5" w14:textId="77777777" w:rsidTr="00F35DBD">
        <w:trPr>
          <w:trHeight w:val="2062"/>
          <w:jc w:val="center"/>
        </w:trPr>
        <w:tc>
          <w:tcPr>
            <w:tcW w:w="9870" w:type="dxa"/>
            <w:shd w:val="clear" w:color="auto" w:fill="D0CECE" w:themeFill="background2" w:themeFillShade="E6"/>
            <w:tcMar>
              <w:top w:w="7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272FA8" w14:textId="722261BB" w:rsidR="008D3374" w:rsidRPr="008A6F19" w:rsidRDefault="008D3374" w:rsidP="00726F71">
            <w:pPr>
              <w:spacing w:after="0" w:line="495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8A6F19">
              <w:rPr>
                <w:rFonts w:ascii="Arial" w:eastAsia="Times New Roman" w:hAnsi="Arial" w:cs="Arial"/>
                <w:color w:val="555555"/>
                <w:sz w:val="24"/>
                <w:szCs w:val="24"/>
                <w:lang w:eastAsia="nl-NL"/>
              </w:rPr>
              <w:t> </w:t>
            </w:r>
            <w:r w:rsidRPr="008A6F1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>udget</w:t>
            </w:r>
            <w:r w:rsidRPr="008A6F1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 xml:space="preserve"> Pakket </w:t>
            </w:r>
            <w:r w:rsidRPr="00F35D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                            </w:t>
            </w:r>
          </w:p>
          <w:p w14:paraId="73F23399" w14:textId="77777777" w:rsidR="00F35DBD" w:rsidRDefault="00F35DBD" w:rsidP="00863676">
            <w:pPr>
              <w:shd w:val="clear" w:color="auto" w:fill="E2EFD9" w:themeFill="accent6" w:themeFillTint="33"/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</w:pPr>
          </w:p>
          <w:p w14:paraId="1FF631E3" w14:textId="77777777" w:rsidR="00DC6DB6" w:rsidRDefault="008D3374" w:rsidP="00863676">
            <w:pPr>
              <w:shd w:val="clear" w:color="auto" w:fill="E2EFD9" w:themeFill="accent6" w:themeFillTint="33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Op basis zo meenemen </w:t>
            </w:r>
          </w:p>
          <w:p w14:paraId="1B75626E" w14:textId="5DEDCD0C" w:rsidR="00F35DBD" w:rsidRPr="00F35DBD" w:rsidRDefault="00DC6DB6" w:rsidP="00863676">
            <w:pPr>
              <w:shd w:val="clear" w:color="auto" w:fill="E2EFD9" w:themeFill="accent6" w:themeFillTint="33"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ontrole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vloeistoffen</w:t>
            </w:r>
            <w:r w:rsidR="008D3374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="008D3374"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="008D3374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Geldige APK keuring</w:t>
            </w:r>
            <w:r w:rsidR="008D3374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="008D3374"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="008D3374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Tenaamstelling kenteken</w:t>
            </w:r>
          </w:p>
        </w:tc>
      </w:tr>
    </w:tbl>
    <w:p w14:paraId="2D6D0E2F" w14:textId="77777777" w:rsidR="008D3374" w:rsidRPr="008A6F19" w:rsidRDefault="008D3374" w:rsidP="008D3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555555"/>
          <w:sz w:val="24"/>
          <w:szCs w:val="24"/>
          <w:lang w:eastAsia="nl-NL"/>
        </w:rPr>
      </w:pPr>
    </w:p>
    <w:tbl>
      <w:tblPr>
        <w:tblW w:w="9870" w:type="dxa"/>
        <w:jc w:val="center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shd w:val="clear" w:color="auto" w:fill="D0CECE" w:themeFill="background2" w:themeFillShade="E6"/>
        <w:tblCellMar>
          <w:top w:w="57" w:type="dxa"/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70"/>
      </w:tblGrid>
      <w:tr w:rsidR="008A6F19" w:rsidRPr="008A6F19" w14:paraId="02B7E935" w14:textId="77777777" w:rsidTr="00F35DBD">
        <w:trPr>
          <w:trHeight w:val="2236"/>
          <w:jc w:val="center"/>
        </w:trPr>
        <w:tc>
          <w:tcPr>
            <w:tcW w:w="9870" w:type="dxa"/>
            <w:shd w:val="clear" w:color="auto" w:fill="D0CECE" w:themeFill="background2" w:themeFillShade="E6"/>
            <w:tcMar>
              <w:top w:w="7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5ABD4" w14:textId="01550866" w:rsidR="008A6F19" w:rsidRPr="008A6F19" w:rsidRDefault="008A6F19" w:rsidP="008A6F19">
            <w:pPr>
              <w:spacing w:after="0" w:line="495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8A6F19">
              <w:rPr>
                <w:rFonts w:ascii="Arial" w:eastAsia="Times New Roman" w:hAnsi="Arial" w:cs="Arial"/>
                <w:color w:val="555555"/>
                <w:sz w:val="24"/>
                <w:szCs w:val="24"/>
                <w:lang w:eastAsia="nl-NL"/>
              </w:rPr>
              <w:t> </w:t>
            </w:r>
            <w:r w:rsidRPr="008A6F1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>Basis Pakket </w:t>
            </w:r>
            <w:r w:rsidRPr="00F35D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                            </w:t>
            </w:r>
          </w:p>
          <w:p w14:paraId="2E827F72" w14:textId="77777777" w:rsidR="00F35DBD" w:rsidRDefault="00F35DBD" w:rsidP="00863676">
            <w:pPr>
              <w:shd w:val="clear" w:color="auto" w:fill="E2EFD9" w:themeFill="accent6" w:themeFillTint="33"/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</w:pPr>
          </w:p>
          <w:p w14:paraId="20F51698" w14:textId="77777777" w:rsidR="00DC6DB6" w:rsidRDefault="008A6F19" w:rsidP="00DC6DB6">
            <w:pPr>
              <w:shd w:val="clear" w:color="auto" w:fill="E2EFD9" w:themeFill="accent6" w:themeFillTint="33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Geldige APK</w:t>
            </w:r>
          </w:p>
          <w:p w14:paraId="5AD0B824" w14:textId="77777777" w:rsidR="00DC6DB6" w:rsidRDefault="00DC6DB6" w:rsidP="00DC6DB6">
            <w:pPr>
              <w:shd w:val="clear" w:color="auto" w:fill="E2EFD9" w:themeFill="accent6" w:themeFillTint="33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 maanden garantie op motor en versnellingsbak</w:t>
            </w:r>
            <w:r w:rsidR="008A6F19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="008A6F19"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="008A6F19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Technische controle</w:t>
            </w:r>
          </w:p>
          <w:p w14:paraId="107F67A5" w14:textId="49D3C943" w:rsidR="008A6F19" w:rsidRPr="008A6F19" w:rsidRDefault="00DC6DB6" w:rsidP="00115523">
            <w:pPr>
              <w:shd w:val="clear" w:color="auto" w:fill="E2EFD9" w:themeFill="accent6" w:themeFillTint="33"/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ontrole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vloeistoffen</w:t>
            </w:r>
            <w:r w:rsidR="008A6F19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="008A6F19"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="008A6F19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Tenaamstelling kenteken</w:t>
            </w:r>
            <w:r w:rsidR="008A6F19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="008A6F19"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="008A6F19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Vrijwaren inruilauto</w:t>
            </w:r>
          </w:p>
        </w:tc>
      </w:tr>
    </w:tbl>
    <w:p w14:paraId="647A3592" w14:textId="6665E902" w:rsidR="008A6F19" w:rsidRPr="008A6F19" w:rsidRDefault="008A6F19" w:rsidP="008D3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nl-NL"/>
        </w:rPr>
      </w:pPr>
      <w:r w:rsidRPr="008A6F19">
        <w:rPr>
          <w:rFonts w:ascii="Arial" w:eastAsia="Times New Roman" w:hAnsi="Arial" w:cs="Arial"/>
          <w:color w:val="555555"/>
          <w:sz w:val="24"/>
          <w:szCs w:val="24"/>
          <w:lang w:eastAsia="nl-NL"/>
        </w:rPr>
        <w:t> </w:t>
      </w:r>
    </w:p>
    <w:tbl>
      <w:tblPr>
        <w:tblW w:w="9839" w:type="dxa"/>
        <w:jc w:val="center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shd w:val="clear" w:color="auto" w:fill="D9D9D9" w:themeFill="background1" w:themeFillShade="D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39"/>
      </w:tblGrid>
      <w:tr w:rsidR="008A6F19" w:rsidRPr="008A6F19" w14:paraId="47EA681C" w14:textId="77777777" w:rsidTr="00F35DBD">
        <w:trPr>
          <w:trHeight w:val="3284"/>
          <w:jc w:val="center"/>
        </w:trPr>
        <w:tc>
          <w:tcPr>
            <w:tcW w:w="10206" w:type="dxa"/>
            <w:shd w:val="clear" w:color="auto" w:fill="D9D9D9" w:themeFill="background1" w:themeFillShade="D9"/>
            <w:tcMar>
              <w:top w:w="7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661F66" w14:textId="540751B2" w:rsidR="008A6F19" w:rsidRPr="008A6F19" w:rsidRDefault="0081788F" w:rsidP="008A6F19">
            <w:pPr>
              <w:spacing w:after="0" w:line="495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>Plus</w:t>
            </w:r>
            <w:r w:rsidR="008A6F19" w:rsidRPr="008A6F1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 xml:space="preserve"> Pakket </w:t>
            </w:r>
            <w:r w:rsidR="008A6F19" w:rsidRPr="00F35D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              </w:t>
            </w:r>
          </w:p>
          <w:p w14:paraId="01789282" w14:textId="77777777" w:rsidR="00F35DBD" w:rsidRDefault="00F35DBD" w:rsidP="00863676">
            <w:pPr>
              <w:shd w:val="clear" w:color="auto" w:fill="E2EFD9" w:themeFill="accent6" w:themeFillTint="33"/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</w:pPr>
          </w:p>
          <w:p w14:paraId="29E16B9E" w14:textId="1970C192" w:rsidR="008A6F19" w:rsidRPr="008A6F19" w:rsidRDefault="008A6F19" w:rsidP="008D3374">
            <w:pPr>
              <w:shd w:val="clear" w:color="auto" w:fill="E2EFD9" w:themeFill="accent6" w:themeFillTint="33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9E16B8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Minimaal 6 maanden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9E16B8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geldige 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APK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Onderhoudsbeurt 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17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 jaar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mobiliteitsgarantie met 24/7 pechhulp in Nederland, Europa en woonplaatsservice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6 maanden </w:t>
            </w:r>
            <w:r w:rsidR="008178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AKL g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arantie 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1/4 tank brandstof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Professionele reinigingsbeurt voor het interieur en exterieur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Tenaamstelling kenteken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Vrijwaren inruilauto</w:t>
            </w:r>
          </w:p>
        </w:tc>
      </w:tr>
    </w:tbl>
    <w:p w14:paraId="06A8E09A" w14:textId="26359BF6" w:rsidR="008A6F19" w:rsidRPr="008A6F19" w:rsidRDefault="008A6F19" w:rsidP="008D3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nl-NL"/>
        </w:rPr>
      </w:pPr>
      <w:r w:rsidRPr="008A6F19">
        <w:rPr>
          <w:rFonts w:ascii="Arial" w:eastAsia="Times New Roman" w:hAnsi="Arial" w:cs="Arial"/>
          <w:color w:val="555555"/>
          <w:sz w:val="24"/>
          <w:szCs w:val="24"/>
          <w:lang w:eastAsia="nl-NL"/>
        </w:rPr>
        <w:t> </w:t>
      </w:r>
    </w:p>
    <w:tbl>
      <w:tblPr>
        <w:tblW w:w="9825" w:type="dxa"/>
        <w:jc w:val="center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shd w:val="clear" w:color="auto" w:fill="D9D9D9" w:themeFill="background1" w:themeFillShade="D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25"/>
      </w:tblGrid>
      <w:tr w:rsidR="008A6F19" w:rsidRPr="008A6F19" w14:paraId="4DBF467D" w14:textId="77777777" w:rsidTr="00F35DBD">
        <w:trPr>
          <w:trHeight w:val="3394"/>
          <w:jc w:val="center"/>
        </w:trPr>
        <w:tc>
          <w:tcPr>
            <w:tcW w:w="10206" w:type="dxa"/>
            <w:shd w:val="clear" w:color="auto" w:fill="D9D9D9" w:themeFill="background1" w:themeFillShade="D9"/>
            <w:tcMar>
              <w:top w:w="7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BD330A" w14:textId="5C310E68" w:rsidR="008A6F19" w:rsidRPr="008A6F19" w:rsidRDefault="008A6F19" w:rsidP="008A6F19">
            <w:pPr>
              <w:spacing w:after="0" w:line="495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8A6F1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l-NL"/>
              </w:rPr>
              <w:t>BOVAG Plus Pakket </w:t>
            </w:r>
          </w:p>
          <w:p w14:paraId="55C24755" w14:textId="77777777" w:rsidR="00F35DBD" w:rsidRDefault="00F35DBD" w:rsidP="00863676">
            <w:pPr>
              <w:shd w:val="clear" w:color="auto" w:fill="E2EFD9" w:themeFill="accent6" w:themeFillTint="33"/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</w:pPr>
          </w:p>
          <w:p w14:paraId="63805810" w14:textId="0999363C" w:rsidR="008A6F19" w:rsidRPr="008A6F19" w:rsidRDefault="008A6F19" w:rsidP="008D3374">
            <w:pPr>
              <w:shd w:val="clear" w:color="auto" w:fill="E2EFD9" w:themeFill="accent6" w:themeFillTint="33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9E16B8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Minimaal 12 maanden geldige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APK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Onderhoudsbeurt confo</w:t>
            </w:r>
            <w:r w:rsidR="009E16B8"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 BOVAG voorwaarden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 jaar mobiliteitsgarantie met 24/7 pechhulp in Nederland, Europa en woonplaatsservice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12 maanden BOVAG garantie incl. garantie certificaat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1/4 tank brandstof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Professionele reinigingsbeurt voor het interieur en exterieur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Tenaamstelling kenteken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F35DB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nl-NL"/>
              </w:rPr>
              <w:t>✓</w:t>
            </w:r>
            <w:r w:rsidRPr="00F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Vrijwaren inruilauto</w:t>
            </w:r>
          </w:p>
        </w:tc>
      </w:tr>
      <w:bookmarkEnd w:id="0"/>
    </w:tbl>
    <w:p w14:paraId="77BBAA66" w14:textId="77777777" w:rsidR="00F35DBD" w:rsidRDefault="00F35DBD" w:rsidP="00F35DBD">
      <w:pPr>
        <w:spacing w:after="0"/>
      </w:pPr>
    </w:p>
    <w:p w14:paraId="0800F191" w14:textId="77777777" w:rsidR="00083D73" w:rsidRDefault="00083D73" w:rsidP="00F35DBD">
      <w:pPr>
        <w:spacing w:after="0"/>
      </w:pPr>
    </w:p>
    <w:p w14:paraId="5DB52BC7" w14:textId="77777777" w:rsidR="00083D73" w:rsidRDefault="00083D73" w:rsidP="00F35DBD">
      <w:pPr>
        <w:spacing w:after="0"/>
      </w:pPr>
    </w:p>
    <w:p w14:paraId="3DFFF9BC" w14:textId="274002B9" w:rsidR="00644279" w:rsidRPr="008A6F19" w:rsidRDefault="00E25247" w:rsidP="00F35DBD">
      <w:pPr>
        <w:spacing w:after="0"/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00CFC9A1" wp14:editId="4979F84B">
            <wp:simplePos x="0" y="0"/>
            <wp:positionH relativeFrom="column">
              <wp:posOffset>2016125</wp:posOffset>
            </wp:positionH>
            <wp:positionV relativeFrom="paragraph">
              <wp:posOffset>172720</wp:posOffset>
            </wp:positionV>
            <wp:extent cx="628650" cy="434975"/>
            <wp:effectExtent l="0" t="0" r="0" b="317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5BDE4A03" wp14:editId="3C708509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030605" cy="50482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6C8C40BB" wp14:editId="513B0159">
            <wp:simplePos x="0" y="0"/>
            <wp:positionH relativeFrom="margin">
              <wp:posOffset>4807045</wp:posOffset>
            </wp:positionH>
            <wp:positionV relativeFrom="paragraph">
              <wp:posOffset>128905</wp:posOffset>
            </wp:positionV>
            <wp:extent cx="895350" cy="548063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0EE524AE" wp14:editId="6C730786">
            <wp:simplePos x="0" y="0"/>
            <wp:positionH relativeFrom="column">
              <wp:posOffset>567690</wp:posOffset>
            </wp:positionH>
            <wp:positionV relativeFrom="paragraph">
              <wp:posOffset>114300</wp:posOffset>
            </wp:positionV>
            <wp:extent cx="923925" cy="537145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3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4AB9236C" wp14:editId="0B0BB67A">
            <wp:simplePos x="0" y="0"/>
            <wp:positionH relativeFrom="margin">
              <wp:posOffset>5749925</wp:posOffset>
            </wp:positionH>
            <wp:positionV relativeFrom="paragraph">
              <wp:posOffset>151537</wp:posOffset>
            </wp:positionV>
            <wp:extent cx="965200" cy="457815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67" cy="462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279" w:rsidRPr="008A6F19" w:rsidSect="009E16B8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68A"/>
    <w:multiLevelType w:val="hybridMultilevel"/>
    <w:tmpl w:val="C55C1506"/>
    <w:lvl w:ilvl="0" w:tplc="015EEA7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03868D3"/>
    <w:multiLevelType w:val="hybridMultilevel"/>
    <w:tmpl w:val="8C7036A6"/>
    <w:lvl w:ilvl="0" w:tplc="04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61358408">
    <w:abstractNumId w:val="0"/>
  </w:num>
  <w:num w:numId="2" w16cid:durableId="85538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083D73"/>
    <w:rsid w:val="00115523"/>
    <w:rsid w:val="004116F3"/>
    <w:rsid w:val="004249E3"/>
    <w:rsid w:val="005C308F"/>
    <w:rsid w:val="00644279"/>
    <w:rsid w:val="006A07C1"/>
    <w:rsid w:val="006F3BE8"/>
    <w:rsid w:val="007D5C02"/>
    <w:rsid w:val="0081788F"/>
    <w:rsid w:val="00863676"/>
    <w:rsid w:val="008A6F19"/>
    <w:rsid w:val="008D3374"/>
    <w:rsid w:val="009E16B8"/>
    <w:rsid w:val="00DC6DB6"/>
    <w:rsid w:val="00E25247"/>
    <w:rsid w:val="00F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D202"/>
  <w15:chartTrackingRefBased/>
  <w15:docId w15:val="{5C730EAF-A4EC-4C8A-BFA1-2B819C1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A6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A6F1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8A6F1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A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3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Autobedrijf Kroezen en Lambers</dc:creator>
  <cp:keywords/>
  <dc:description/>
  <cp:lastModifiedBy>Marcel | Autobedrijf Kroezen en Lambers</cp:lastModifiedBy>
  <cp:revision>2</cp:revision>
  <cp:lastPrinted>2022-07-01T07:52:00Z</cp:lastPrinted>
  <dcterms:created xsi:type="dcterms:W3CDTF">2022-07-01T07:53:00Z</dcterms:created>
  <dcterms:modified xsi:type="dcterms:W3CDTF">2022-07-01T07:53:00Z</dcterms:modified>
</cp:coreProperties>
</file>